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2" w:rsidRDefault="001A1925" w:rsidP="001A1925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525558" cy="1819275"/>
            <wp:effectExtent l="19050" t="0" r="8592" b="0"/>
            <wp:docPr id="2" name="Рисунок 1" descr="Решение пед-совета прот№1-31-0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пед-совета прот№1-31-08-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5558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62" w:rsidRDefault="0039186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91862" w:rsidRDefault="0039186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91862" w:rsidRDefault="0039186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91862" w:rsidRDefault="0039186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91862" w:rsidRDefault="0039186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91862" w:rsidRDefault="0039186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91862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Default="001A1925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Положение </w:t>
      </w:r>
    </w:p>
    <w:p w:rsidR="00391862" w:rsidRPr="001A1925" w:rsidRDefault="001A1925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</w:t>
      </w:r>
      <w:proofErr w:type="spellStart"/>
      <w:r>
        <w:rPr>
          <w:b/>
          <w:bCs/>
          <w:sz w:val="36"/>
          <w:szCs w:val="36"/>
        </w:rPr>
        <w:t>портфолио</w:t>
      </w:r>
      <w:proofErr w:type="spellEnd"/>
      <w:r>
        <w:rPr>
          <w:b/>
          <w:bCs/>
          <w:sz w:val="36"/>
          <w:szCs w:val="36"/>
        </w:rPr>
        <w:t xml:space="preserve"> обучающегося</w:t>
      </w: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Pr="001A1925" w:rsidRDefault="00391862">
      <w:pPr>
        <w:spacing w:line="360" w:lineRule="auto"/>
        <w:ind w:firstLine="709"/>
        <w:jc w:val="center"/>
        <w:rPr>
          <w:b/>
          <w:bCs/>
          <w:sz w:val="36"/>
          <w:szCs w:val="36"/>
        </w:rPr>
      </w:pPr>
    </w:p>
    <w:p w:rsidR="00391862" w:rsidRDefault="001A1925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ль-Кувейт</w:t>
      </w:r>
      <w:r>
        <w:br w:type="page"/>
      </w:r>
    </w:p>
    <w:p w:rsidR="00391862" w:rsidRDefault="001A192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Общие положения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обучающегося в  ГОУ СОШ Посольства России в Кувейте (далее – Положение) регламентирует требования к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как способу фиксации и предъявления различных материалов, документов и иных свидетельств индивидуальных учебн</w:t>
      </w:r>
      <w:r>
        <w:rPr>
          <w:sz w:val="28"/>
          <w:szCs w:val="28"/>
        </w:rPr>
        <w:t xml:space="preserve">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 обучающихся общеобразовательных учреждений. 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создания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- представить документированные результаты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обучающегося, проследить его индивидуальный прогресс, достигнутый в процессе п</w:t>
      </w:r>
      <w:r>
        <w:rPr>
          <w:sz w:val="28"/>
          <w:szCs w:val="28"/>
        </w:rPr>
        <w:t>олучения образования, оценить его образовательные достижения и дополнить результаты традиционных форм контроля качества образования.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Создание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способствует решению следующих задач: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активности и самостоятельности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</w:t>
      </w:r>
      <w:r>
        <w:rPr>
          <w:sz w:val="28"/>
          <w:szCs w:val="28"/>
        </w:rPr>
        <w:t xml:space="preserve">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самообразовании;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организационной (</w:t>
      </w:r>
      <w:proofErr w:type="spellStart"/>
      <w:r>
        <w:rPr>
          <w:sz w:val="28"/>
          <w:szCs w:val="28"/>
        </w:rPr>
        <w:t>самоорганизационной</w:t>
      </w:r>
      <w:proofErr w:type="spellEnd"/>
      <w:r>
        <w:rPr>
          <w:sz w:val="28"/>
          <w:szCs w:val="28"/>
        </w:rPr>
        <w:t>), рефлексивной и оценочной (</w:t>
      </w:r>
      <w:proofErr w:type="spellStart"/>
      <w:r>
        <w:rPr>
          <w:sz w:val="28"/>
          <w:szCs w:val="28"/>
        </w:rPr>
        <w:t>самооценочной</w:t>
      </w:r>
      <w:proofErr w:type="spellEnd"/>
      <w:r>
        <w:rPr>
          <w:sz w:val="28"/>
          <w:szCs w:val="28"/>
        </w:rPr>
        <w:t>) деятельности обучающихся;</w:t>
      </w:r>
    </w:p>
    <w:p w:rsidR="00391862" w:rsidRDefault="001A1925">
      <w:pPr>
        <w:spacing w:line="360" w:lineRule="auto"/>
        <w:ind w:firstLine="709"/>
        <w:jc w:val="both"/>
      </w:pPr>
      <w:r>
        <w:rPr>
          <w:sz w:val="28"/>
          <w:szCs w:val="28"/>
        </w:rPr>
        <w:t>формирование более полного и разностороннего представления о личности обучающегося</w:t>
      </w:r>
      <w:r>
        <w:rPr>
          <w:sz w:val="28"/>
          <w:szCs w:val="28"/>
        </w:rPr>
        <w:t>: спектре его способностей, культурных практик, интересов, склонностей;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индивидуализации (</w:t>
      </w:r>
      <w:proofErr w:type="spellStart"/>
      <w:r>
        <w:rPr>
          <w:sz w:val="28"/>
          <w:szCs w:val="28"/>
        </w:rPr>
        <w:t>персонализации</w:t>
      </w:r>
      <w:proofErr w:type="spellEnd"/>
      <w:r>
        <w:rPr>
          <w:sz w:val="28"/>
          <w:szCs w:val="28"/>
        </w:rPr>
        <w:t>) образования;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предпосылок и возможностей для успешной социализации обучающихся, осознанного выбора профиля обучения;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мониторинга динамики индивидуальных достижений обучающихся.</w:t>
      </w:r>
    </w:p>
    <w:p w:rsidR="00391862" w:rsidRPr="001A1925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Создание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рекомендовано для обучающихся  5-9 классов и обучающихся 10-11 классов. На ступени начального общего образования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служит для сбора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 продви</w:t>
      </w:r>
      <w:r>
        <w:rPr>
          <w:sz w:val="28"/>
          <w:szCs w:val="28"/>
        </w:rPr>
        <w:t xml:space="preserve">жении обучающегося в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(школьной и внешкольной)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для перехода на вторую ступень обучения. На ступени основного общего образования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служит для сбора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об образовательных </w:t>
      </w:r>
      <w:r>
        <w:rPr>
          <w:sz w:val="28"/>
          <w:szCs w:val="28"/>
        </w:rPr>
        <w:lastRenderedPageBreak/>
        <w:t xml:space="preserve">достижениях обучающегося в </w:t>
      </w:r>
      <w:r>
        <w:rPr>
          <w:sz w:val="28"/>
          <w:szCs w:val="28"/>
        </w:rPr>
        <w:t xml:space="preserve">различных видах деятельности 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наряду с итоговой аттестацией выпускни</w:t>
      </w:r>
      <w:r>
        <w:rPr>
          <w:sz w:val="28"/>
          <w:szCs w:val="28"/>
        </w:rPr>
        <w:t xml:space="preserve">ков 9-х классов является инструментом для осуществления набора в профильные классы, в учреждения повышенного уровня на ступени основного общего образования (5-9 классы). На ступени среднего (полного) общего образования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служит инструментом создани</w:t>
      </w:r>
      <w:r>
        <w:rPr>
          <w:sz w:val="28"/>
          <w:szCs w:val="28"/>
        </w:rPr>
        <w:t xml:space="preserve">я индивидуальной образовательной траектории обучающегося, отражает результаты индивидуальной образовательной активности, степень развитости, воспитанности и </w:t>
      </w:r>
      <w:proofErr w:type="spellStart"/>
      <w:r>
        <w:rPr>
          <w:sz w:val="28"/>
          <w:szCs w:val="28"/>
        </w:rPr>
        <w:t>социализированности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91862" w:rsidRPr="001A1925" w:rsidRDefault="00391862">
      <w:pPr>
        <w:spacing w:line="360" w:lineRule="auto"/>
        <w:ind w:firstLine="709"/>
        <w:jc w:val="both"/>
        <w:rPr>
          <w:sz w:val="28"/>
          <w:szCs w:val="28"/>
        </w:rPr>
      </w:pPr>
    </w:p>
    <w:p w:rsidR="00391862" w:rsidRPr="001A1925" w:rsidRDefault="001A192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Требования к оформлению и содержанию </w:t>
      </w:r>
      <w:proofErr w:type="spellStart"/>
      <w:r>
        <w:rPr>
          <w:b/>
          <w:bCs/>
          <w:sz w:val="28"/>
          <w:szCs w:val="28"/>
        </w:rPr>
        <w:t>портфолио</w:t>
      </w:r>
      <w:proofErr w:type="spellEnd"/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Обязательными элементами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являются: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· титульный лист;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сведения об обучающемся (фамилия, имя, место учебы, образовательное</w:t>
      </w:r>
      <w:proofErr w:type="gramEnd"/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учреждение);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· оглавление (с наименованиями материалов и номерами страниц);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содержание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должно в</w:t>
      </w:r>
      <w:r>
        <w:rPr>
          <w:sz w:val="28"/>
          <w:szCs w:val="28"/>
        </w:rPr>
        <w:t xml:space="preserve">ключать следующие разделы: пояснительную записку,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документов,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работ,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отзывов.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Содержание разделов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:</w:t>
      </w:r>
    </w:p>
    <w:p w:rsidR="00391862" w:rsidRDefault="001A192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2.3.1. В пояснительной записке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указывает, какие материалы и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включены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 Объем поясн</w:t>
      </w:r>
      <w:r>
        <w:rPr>
          <w:sz w:val="28"/>
          <w:szCs w:val="28"/>
        </w:rPr>
        <w:t>ительной записки – не более 3 страниц.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spellStart"/>
      <w:proofErr w:type="gram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документов включает в себя дипломы, грамоты, свидетельства, сертификаты и другие документы, подтверждающие достижения обучающегося по направлениям (образование, творчество, спорт, проектная работа и п</w:t>
      </w:r>
      <w:r>
        <w:rPr>
          <w:sz w:val="28"/>
          <w:szCs w:val="28"/>
        </w:rPr>
        <w:t xml:space="preserve">р.) и уровням (школьный, муниципальный, областной, </w:t>
      </w:r>
      <w:r>
        <w:rPr>
          <w:sz w:val="28"/>
          <w:szCs w:val="28"/>
        </w:rPr>
        <w:lastRenderedPageBreak/>
        <w:t>межрегиональный, всероссийский, международный).</w:t>
      </w:r>
      <w:proofErr w:type="gramEnd"/>
      <w:r>
        <w:rPr>
          <w:sz w:val="28"/>
          <w:szCs w:val="28"/>
        </w:rPr>
        <w:t xml:space="preserve"> Также могут быть включены свидетельства об окончании учреждений дополнительного образования и документы об участии в конкурсах на получение грантов.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ортфолио</w:t>
      </w:r>
      <w:proofErr w:type="spellEnd"/>
      <w:r>
        <w:rPr>
          <w:sz w:val="28"/>
          <w:szCs w:val="28"/>
        </w:rPr>
        <w:t xml:space="preserve"> работ включает в себя сборник творческих, исследовательских и проектных работ автора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(исследования, проекты, собственные модели, музыкальные и художественные произведения собственного сочинения, фотографии, компьютерные программы); отчёт</w:t>
      </w:r>
      <w:r>
        <w:rPr>
          <w:sz w:val="28"/>
          <w:szCs w:val="28"/>
        </w:rPr>
        <w:t>ы об участии в социальных проектах;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отзывов включает в себя письменные рецензии и отзывы на работы автора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(педагогов или научных руководителей проектов), рекомендательные письма, результаты исследования психолога и другие «внешни</w:t>
      </w:r>
      <w:r>
        <w:rPr>
          <w:sz w:val="28"/>
          <w:szCs w:val="28"/>
        </w:rPr>
        <w:t xml:space="preserve">е документы», подтверждающие значимость содержания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могут быть включены результаты самооценки обучающегося: резюме, эссе, автобиография, самоотчет и т.п.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Обучающийся имеет право включать в любой из разделов </w:t>
      </w:r>
      <w:proofErr w:type="spellStart"/>
      <w:r>
        <w:rPr>
          <w:sz w:val="28"/>
          <w:szCs w:val="28"/>
        </w:rPr>
        <w:t>портфолио</w:t>
      </w:r>
      <w:proofErr w:type="spellEnd"/>
      <w:proofErr w:type="gramEnd"/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</w:t>
      </w:r>
      <w:r>
        <w:rPr>
          <w:sz w:val="28"/>
          <w:szCs w:val="28"/>
        </w:rPr>
        <w:t>тельные материалы и элементы оформления, отражающие его индивидуальность.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Ведение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должно быть систематичным и регулярным.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Материалы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должны иметь эстетический вид.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может создаваться как в бумажном (предпочтительн</w:t>
      </w:r>
      <w:r>
        <w:rPr>
          <w:sz w:val="28"/>
          <w:szCs w:val="28"/>
        </w:rPr>
        <w:t>о), так и в электронном виде.</w:t>
      </w:r>
    </w:p>
    <w:p w:rsidR="00391862" w:rsidRDefault="001A192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2.7.Портфолио оформляет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под руководством классного руководителя.</w:t>
      </w:r>
    </w:p>
    <w:p w:rsidR="00391862" w:rsidRDefault="00391862">
      <w:pPr>
        <w:spacing w:line="360" w:lineRule="auto"/>
        <w:ind w:firstLine="709"/>
        <w:jc w:val="both"/>
        <w:rPr>
          <w:sz w:val="28"/>
          <w:szCs w:val="28"/>
        </w:rPr>
      </w:pPr>
    </w:p>
    <w:p w:rsidR="00391862" w:rsidRDefault="001A192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Рекомендации по формированию </w:t>
      </w:r>
      <w:proofErr w:type="spellStart"/>
      <w:r>
        <w:rPr>
          <w:b/>
          <w:bCs/>
          <w:sz w:val="28"/>
          <w:szCs w:val="28"/>
        </w:rPr>
        <w:t>портфолио</w:t>
      </w:r>
      <w:proofErr w:type="spellEnd"/>
      <w:r>
        <w:rPr>
          <w:b/>
          <w:bCs/>
          <w:sz w:val="28"/>
          <w:szCs w:val="28"/>
        </w:rPr>
        <w:t xml:space="preserve"> и порядку</w:t>
      </w:r>
    </w:p>
    <w:p w:rsidR="00391862" w:rsidRPr="001A1925" w:rsidRDefault="001A192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 использования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Следует тщательно подходить к отбору документов и материалов для формир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. Предпочтение отдается тем документам и материалам, которые направлены на развитие и удовлетворение реальных интересов и потребностей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При переходе на другую ступень образования обучающимся следует пересматривать накоплен</w:t>
      </w:r>
      <w:r>
        <w:rPr>
          <w:sz w:val="28"/>
          <w:szCs w:val="28"/>
        </w:rPr>
        <w:t>ные материалы, оставляя наиболее значимые для дальнейшей учебной (профессиональной) деятельности.</w:t>
      </w:r>
    </w:p>
    <w:p w:rsidR="00391862" w:rsidRDefault="001A192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3.3. В общеобразовательном учреждении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может использоваться как: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форма накопительной самооценки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за определенный период;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элемент </w:t>
      </w:r>
      <w:r>
        <w:rPr>
          <w:sz w:val="28"/>
          <w:szCs w:val="28"/>
        </w:rPr>
        <w:t xml:space="preserve">подсчета образовательного рейтинга обучающихся 9 классов при комплектовании профильных 10-х классов. </w:t>
      </w:r>
      <w:proofErr w:type="gramStart"/>
      <w:r>
        <w:rPr>
          <w:sz w:val="28"/>
          <w:szCs w:val="28"/>
        </w:rPr>
        <w:t xml:space="preserve">Кроме того, в общеобразовательном учреждении могут быть организованы конкурсы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; личные презентации и самоотчёты обучающихся и другие мероприятия в</w:t>
      </w:r>
      <w:r>
        <w:rPr>
          <w:sz w:val="28"/>
          <w:szCs w:val="28"/>
        </w:rPr>
        <w:t xml:space="preserve"> рамках воспитательной работы.</w:t>
      </w:r>
      <w:proofErr w:type="gramEnd"/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3.4.Порядок оценивания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устанавливается общеобразовательным учреждением самостоятельно.</w:t>
      </w:r>
    </w:p>
    <w:p w:rsidR="00391862" w:rsidRDefault="001A1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Вне общеобразовательного учреждения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может быть источником дополнительной информации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обучающемся и использовать</w:t>
      </w:r>
      <w:r>
        <w:rPr>
          <w:sz w:val="28"/>
          <w:szCs w:val="28"/>
        </w:rPr>
        <w:t>ся на собеседовании при поступлении в вузы или при устройстве на работу.</w:t>
      </w:r>
    </w:p>
    <w:p w:rsidR="00391862" w:rsidRDefault="001A192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3.6. Образовательное учреждение, куда направляется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, анализирует представленные материалы, знакомит с критериями оценивания и осуществляет прием (зачисление на </w:t>
      </w:r>
      <w:proofErr w:type="gramStart"/>
      <w:r>
        <w:rPr>
          <w:sz w:val="28"/>
          <w:szCs w:val="28"/>
        </w:rPr>
        <w:t>обучение) по р</w:t>
      </w:r>
      <w:r>
        <w:rPr>
          <w:sz w:val="28"/>
          <w:szCs w:val="28"/>
        </w:rPr>
        <w:t>езультатам</w:t>
      </w:r>
      <w:proofErr w:type="gramEnd"/>
      <w:r>
        <w:rPr>
          <w:sz w:val="28"/>
          <w:szCs w:val="28"/>
        </w:rPr>
        <w:t xml:space="preserve"> рассмотрения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6"/>
          <w:szCs w:val="26"/>
        </w:rPr>
        <w:t>.</w:t>
      </w:r>
    </w:p>
    <w:sectPr w:rsidR="00391862" w:rsidSect="00391862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62"/>
    <w:rsid w:val="001A1925"/>
    <w:rsid w:val="003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9186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91862"/>
    <w:pPr>
      <w:spacing w:after="140" w:line="288" w:lineRule="auto"/>
    </w:pPr>
  </w:style>
  <w:style w:type="paragraph" w:styleId="a5">
    <w:name w:val="List"/>
    <w:basedOn w:val="a4"/>
    <w:rsid w:val="00391862"/>
    <w:rPr>
      <w:rFonts w:cs="Lohit Devanagari"/>
    </w:rPr>
  </w:style>
  <w:style w:type="paragraph" w:customStyle="1" w:styleId="Caption">
    <w:name w:val="Caption"/>
    <w:basedOn w:val="a"/>
    <w:qFormat/>
    <w:rsid w:val="00391862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391862"/>
    <w:pPr>
      <w:suppressLineNumbers/>
    </w:pPr>
    <w:rPr>
      <w:rFonts w:cs="Lohit Devanagari"/>
    </w:rPr>
  </w:style>
  <w:style w:type="paragraph" w:styleId="a7">
    <w:name w:val="Balloon Text"/>
    <w:basedOn w:val="a"/>
    <w:qFormat/>
    <w:rsid w:val="0039186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391862"/>
    <w:pPr>
      <w:suppressLineNumbers/>
    </w:pPr>
  </w:style>
  <w:style w:type="paragraph" w:customStyle="1" w:styleId="a9">
    <w:name w:val="Заголовок таблицы"/>
    <w:basedOn w:val="a8"/>
    <w:qFormat/>
    <w:rsid w:val="003918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dc:description/>
  <cp:lastModifiedBy>Admin</cp:lastModifiedBy>
  <cp:revision>24</cp:revision>
  <cp:lastPrinted>2014-10-15T19:40:00Z</cp:lastPrinted>
  <dcterms:created xsi:type="dcterms:W3CDTF">2014-03-27T10:16:00Z</dcterms:created>
  <dcterms:modified xsi:type="dcterms:W3CDTF">2017-09-18T16:12:00Z</dcterms:modified>
  <dc:language>ru-RU</dc:language>
</cp:coreProperties>
</file>